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Médiapart</w:t>
      </w:r>
      <w:hyperlink r:id="rId4" w:history="1">
        <w:r w:rsidRPr="007E3CCB">
          <w:rPr>
            <w:rFonts w:ascii="Times New Roman" w:eastAsia="Times New Roman" w:hAnsi="Times New Roman" w:cs="Times New Roman"/>
            <w:color w:val="0000FF"/>
            <w:sz w:val="24"/>
            <w:szCs w:val="24"/>
            <w:u w:val="single"/>
            <w:lang w:eastAsia="fr-FR"/>
          </w:rPr>
          <w:t>Nouvelle</w:t>
        </w:r>
        <w:proofErr w:type="spellEnd"/>
        <w:r w:rsidRPr="007E3CCB">
          <w:rPr>
            <w:rFonts w:ascii="Times New Roman" w:eastAsia="Times New Roman" w:hAnsi="Times New Roman" w:cs="Times New Roman"/>
            <w:color w:val="0000FF"/>
            <w:sz w:val="24"/>
            <w:szCs w:val="24"/>
            <w:u w:val="single"/>
            <w:lang w:eastAsia="fr-FR"/>
          </w:rPr>
          <w:t>-Calédonie : un archipel en révolte</w:t>
        </w:r>
      </w:hyperlink>
      <w:r w:rsidRPr="007E3CCB">
        <w:rPr>
          <w:rFonts w:ascii="Times New Roman" w:eastAsia="Times New Roman" w:hAnsi="Times New Roman" w:cs="Times New Roman"/>
          <w:sz w:val="24"/>
          <w:szCs w:val="24"/>
          <w:lang w:eastAsia="fr-FR"/>
        </w:rPr>
        <w:t xml:space="preserve"> Reportage </w:t>
      </w:r>
    </w:p>
    <w:p w:rsidR="007E3CCB" w:rsidRPr="007E3CCB" w:rsidRDefault="007E3CCB" w:rsidP="007E3C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E3CCB">
        <w:rPr>
          <w:rFonts w:ascii="Times New Roman" w:eastAsia="Times New Roman" w:hAnsi="Times New Roman" w:cs="Times New Roman"/>
          <w:b/>
          <w:bCs/>
          <w:kern w:val="36"/>
          <w:sz w:val="48"/>
          <w:szCs w:val="48"/>
          <w:lang w:eastAsia="fr-FR"/>
        </w:rPr>
        <w:t>Désignés coupables des violences en Nouvelle-Calédonie, les indépendantistes de la CCAT se défendent</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b/>
          <w:sz w:val="24"/>
          <w:szCs w:val="24"/>
          <w:lang w:eastAsia="fr-FR"/>
        </w:rPr>
      </w:pPr>
      <w:r w:rsidRPr="007E3CCB">
        <w:rPr>
          <w:rFonts w:ascii="Times New Roman" w:eastAsia="Times New Roman" w:hAnsi="Times New Roman" w:cs="Times New Roman"/>
          <w:b/>
          <w:sz w:val="24"/>
          <w:szCs w:val="24"/>
          <w:lang w:eastAsia="fr-FR"/>
        </w:rPr>
        <w:t xml:space="preserve">Alors que Gérald </w:t>
      </w:r>
      <w:proofErr w:type="spellStart"/>
      <w:r w:rsidRPr="007E3CCB">
        <w:rPr>
          <w:rFonts w:ascii="Times New Roman" w:eastAsia="Times New Roman" w:hAnsi="Times New Roman" w:cs="Times New Roman"/>
          <w:b/>
          <w:sz w:val="24"/>
          <w:szCs w:val="24"/>
          <w:lang w:eastAsia="fr-FR"/>
        </w:rPr>
        <w:t>Darmanin</w:t>
      </w:r>
      <w:proofErr w:type="spellEnd"/>
      <w:r w:rsidRPr="007E3CCB">
        <w:rPr>
          <w:rFonts w:ascii="Times New Roman" w:eastAsia="Times New Roman" w:hAnsi="Times New Roman" w:cs="Times New Roman"/>
          <w:b/>
          <w:sz w:val="24"/>
          <w:szCs w:val="24"/>
          <w:lang w:eastAsia="fr-FR"/>
        </w:rPr>
        <w:t xml:space="preserve"> rejette la faute des violences sur la Cellule de coordination des actions de terrain (CCAT), ses délégués envoyés en métropole démentent et invitent le gouvernement à l’introspection.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7E3CCB">
          <w:rPr>
            <w:rFonts w:ascii="Times New Roman" w:eastAsia="Times New Roman" w:hAnsi="Times New Roman" w:cs="Times New Roman"/>
            <w:color w:val="0000FF"/>
            <w:sz w:val="24"/>
            <w:szCs w:val="24"/>
            <w:u w:val="single"/>
            <w:lang w:eastAsia="fr-FR"/>
          </w:rPr>
          <w:t>Mathieu Dejean</w:t>
        </w:r>
      </w:hyperlink>
      <w:r w:rsidRPr="007E3CCB">
        <w:rPr>
          <w:rFonts w:ascii="Times New Roman" w:eastAsia="Times New Roman" w:hAnsi="Times New Roman" w:cs="Times New Roman"/>
          <w:sz w:val="24"/>
          <w:szCs w:val="24"/>
          <w:lang w:eastAsia="fr-FR"/>
        </w:rPr>
        <w:t xml:space="preserve">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16 mai 2024 à 07h37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b/>
          <w:sz w:val="24"/>
          <w:szCs w:val="24"/>
          <w:lang w:eastAsia="fr-FR"/>
        </w:rPr>
      </w:pPr>
      <w:r w:rsidRPr="007E3CCB">
        <w:rPr>
          <w:rFonts w:ascii="Times New Roman" w:eastAsia="Times New Roman" w:hAnsi="Times New Roman" w:cs="Times New Roman"/>
          <w:b/>
          <w:sz w:val="24"/>
          <w:szCs w:val="24"/>
          <w:lang w:eastAsia="fr-FR"/>
        </w:rPr>
        <w:t>Les larmes, la colère et l’angoisse. Mercredi 15 mai à Paris, une délégation d’indépendantistes kanaks a tenu un meeting sous le signe du recueillement, organisé au pied levé au Centre international de culture populaire (CICP), dans le XI</w:t>
      </w:r>
      <w:r w:rsidRPr="007E3CCB">
        <w:rPr>
          <w:rFonts w:ascii="Times New Roman" w:eastAsia="Times New Roman" w:hAnsi="Times New Roman" w:cs="Times New Roman"/>
          <w:b/>
          <w:sz w:val="24"/>
          <w:szCs w:val="24"/>
          <w:vertAlign w:val="superscript"/>
          <w:lang w:eastAsia="fr-FR"/>
        </w:rPr>
        <w:t>e</w:t>
      </w:r>
      <w:r w:rsidRPr="007E3CCB">
        <w:rPr>
          <w:rFonts w:ascii="Times New Roman" w:eastAsia="Times New Roman" w:hAnsi="Times New Roman" w:cs="Times New Roman"/>
          <w:b/>
          <w:sz w:val="24"/>
          <w:szCs w:val="24"/>
          <w:lang w:eastAsia="fr-FR"/>
        </w:rPr>
        <w:t xml:space="preserve"> arrondissement de Paris.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Les mines inquiètes et les voix éraillées témoignent de la gravité du moment. À plusieurs occasions, durant ces quatre heures de prises de parole, des sanglots achèvent les phrases tandis que les dernières informations sur </w:t>
      </w:r>
      <w:hyperlink r:id="rId6" w:history="1">
        <w:r w:rsidRPr="007E3CCB">
          <w:rPr>
            <w:rFonts w:ascii="Times New Roman" w:eastAsia="Times New Roman" w:hAnsi="Times New Roman" w:cs="Times New Roman"/>
            <w:color w:val="0000FF"/>
            <w:sz w:val="24"/>
            <w:szCs w:val="24"/>
            <w:u w:val="single"/>
            <w:lang w:eastAsia="fr-FR"/>
          </w:rPr>
          <w:t>la crise en cours en Nouvelle-Calédonie</w:t>
        </w:r>
      </w:hyperlink>
      <w:r w:rsidRPr="007E3CCB">
        <w:rPr>
          <w:rFonts w:ascii="Times New Roman" w:eastAsia="Times New Roman" w:hAnsi="Times New Roman" w:cs="Times New Roman"/>
          <w:sz w:val="24"/>
          <w:szCs w:val="24"/>
          <w:lang w:eastAsia="fr-FR"/>
        </w:rPr>
        <w:t xml:space="preserve"> arrivent au compte-goutte : le déploiement de l’armée, l’interdiction du réseau social </w:t>
      </w:r>
      <w:proofErr w:type="spellStart"/>
      <w:r w:rsidRPr="007E3CCB">
        <w:rPr>
          <w:rFonts w:ascii="Times New Roman" w:eastAsia="Times New Roman" w:hAnsi="Times New Roman" w:cs="Times New Roman"/>
          <w:sz w:val="24"/>
          <w:szCs w:val="24"/>
          <w:lang w:eastAsia="fr-FR"/>
        </w:rPr>
        <w:t>TikTok</w:t>
      </w:r>
      <w:proofErr w:type="spellEnd"/>
      <w:r w:rsidRPr="007E3CCB">
        <w:rPr>
          <w:rFonts w:ascii="Times New Roman" w:eastAsia="Times New Roman" w:hAnsi="Times New Roman" w:cs="Times New Roman"/>
          <w:sz w:val="24"/>
          <w:szCs w:val="24"/>
          <w:lang w:eastAsia="fr-FR"/>
        </w:rPr>
        <w:t xml:space="preserve"> dans l’archipel, les assignations à résidence dans la foulée de l’entrée en vigueur de l’état d’urgence de deux membres de la Cellule de coordination des actions de terrain (CCAT).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À la tribune, tous sont membres de cette organisation proche du Front de libération nationale kanak et socialiste (FNLKS) et craignent pour leurs camarades restés au pays. Les attaques de milices armées loyalistes, qu’ils disent de mèche avec les forces de l’ordre, leur font redouter le pire alors que la situation semble toujours plus hors de contrôle.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i/>
          <w:iCs/>
          <w:sz w:val="24"/>
          <w:szCs w:val="24"/>
          <w:lang w:eastAsia="fr-FR"/>
        </w:rPr>
        <w:t>« C’est ma souffrance de tous les jours »</w:t>
      </w:r>
      <w:r w:rsidRPr="007E3CCB">
        <w:rPr>
          <w:rFonts w:ascii="Times New Roman" w:eastAsia="Times New Roman" w:hAnsi="Times New Roman" w:cs="Times New Roman"/>
          <w:sz w:val="24"/>
          <w:szCs w:val="24"/>
          <w:lang w:eastAsia="fr-FR"/>
        </w:rPr>
        <w:t xml:space="preserve">, confie à </w:t>
      </w:r>
      <w:proofErr w:type="spellStart"/>
      <w:r w:rsidRPr="007E3CCB">
        <w:rPr>
          <w:rFonts w:ascii="Times New Roman" w:eastAsia="Times New Roman" w:hAnsi="Times New Roman" w:cs="Times New Roman"/>
          <w:sz w:val="24"/>
          <w:szCs w:val="24"/>
          <w:lang w:eastAsia="fr-FR"/>
        </w:rPr>
        <w:t>Mediapart</w:t>
      </w:r>
      <w:proofErr w:type="spellEnd"/>
      <w:r w:rsidRPr="007E3CCB">
        <w:rPr>
          <w:rFonts w:ascii="Times New Roman" w:eastAsia="Times New Roman" w:hAnsi="Times New Roman" w:cs="Times New Roman"/>
          <w:sz w:val="24"/>
          <w:szCs w:val="24"/>
          <w:lang w:eastAsia="fr-FR"/>
        </w:rPr>
        <w:t xml:space="preserve"> Rock </w:t>
      </w:r>
      <w:proofErr w:type="spellStart"/>
      <w:r w:rsidRPr="007E3CCB">
        <w:rPr>
          <w:rFonts w:ascii="Times New Roman" w:eastAsia="Times New Roman" w:hAnsi="Times New Roman" w:cs="Times New Roman"/>
          <w:sz w:val="24"/>
          <w:szCs w:val="24"/>
          <w:lang w:eastAsia="fr-FR"/>
        </w:rPr>
        <w:t>Haocas</w:t>
      </w:r>
      <w:proofErr w:type="spellEnd"/>
      <w:r w:rsidRPr="007E3CCB">
        <w:rPr>
          <w:rFonts w:ascii="Times New Roman" w:eastAsia="Times New Roman" w:hAnsi="Times New Roman" w:cs="Times New Roman"/>
          <w:sz w:val="24"/>
          <w:szCs w:val="24"/>
          <w:lang w:eastAsia="fr-FR"/>
        </w:rPr>
        <w:t xml:space="preserve">, coordinateur général du Parti travailliste et membre de la CCAT. Celui-ci sait que des personnes très proches de lui, </w:t>
      </w:r>
      <w:proofErr w:type="spellStart"/>
      <w:r w:rsidRPr="007E3CCB">
        <w:rPr>
          <w:rFonts w:ascii="Times New Roman" w:eastAsia="Times New Roman" w:hAnsi="Times New Roman" w:cs="Times New Roman"/>
          <w:sz w:val="24"/>
          <w:szCs w:val="24"/>
          <w:lang w:eastAsia="fr-FR"/>
        </w:rPr>
        <w:t>militant·es</w:t>
      </w:r>
      <w:proofErr w:type="spellEnd"/>
      <w:r w:rsidRPr="007E3CCB">
        <w:rPr>
          <w:rFonts w:ascii="Times New Roman" w:eastAsia="Times New Roman" w:hAnsi="Times New Roman" w:cs="Times New Roman"/>
          <w:sz w:val="24"/>
          <w:szCs w:val="24"/>
          <w:lang w:eastAsia="fr-FR"/>
        </w:rPr>
        <w:t xml:space="preserve"> à la CCAT, sont recherchées activement au pays : </w:t>
      </w:r>
      <w:r w:rsidRPr="007E3CCB">
        <w:rPr>
          <w:rFonts w:ascii="Times New Roman" w:eastAsia="Times New Roman" w:hAnsi="Times New Roman" w:cs="Times New Roman"/>
          <w:i/>
          <w:iCs/>
          <w:sz w:val="24"/>
          <w:szCs w:val="24"/>
          <w:lang w:eastAsia="fr-FR"/>
        </w:rPr>
        <w:t>« Toutes les heures je me demande si on ne va pas m’annoncer qu’ils ont reçu une balle »</w:t>
      </w:r>
      <w:r w:rsidRPr="007E3CCB">
        <w:rPr>
          <w:rFonts w:ascii="Times New Roman" w:eastAsia="Times New Roman" w:hAnsi="Times New Roman" w:cs="Times New Roman"/>
          <w:sz w:val="24"/>
          <w:szCs w:val="24"/>
          <w:lang w:eastAsia="fr-FR"/>
        </w:rPr>
        <w:t>, dit-il, son téléphone portable à la main. </w:t>
      </w:r>
    </w:p>
    <w:p w:rsidR="007E3CCB" w:rsidRPr="007E3CCB" w:rsidRDefault="007E3CCB" w:rsidP="007E3CC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580000" cy="3806289"/>
            <wp:effectExtent l="19050" t="0" r="1650" b="0"/>
            <wp:docPr id="1" name="Image 1" descr="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1"/>
                    <pic:cNvPicPr>
                      <a:picLocks noChangeAspect="1" noChangeArrowheads="1"/>
                    </pic:cNvPicPr>
                  </pic:nvPicPr>
                  <pic:blipFill>
                    <a:blip r:embed="rId7" cstate="print"/>
                    <a:srcRect/>
                    <a:stretch>
                      <a:fillRect/>
                    </a:stretch>
                  </pic:blipFill>
                  <pic:spPr bwMode="auto">
                    <a:xfrm>
                      <a:off x="0" y="0"/>
                      <a:ext cx="5580000" cy="3806289"/>
                    </a:xfrm>
                    <a:prstGeom prst="rect">
                      <a:avLst/>
                    </a:prstGeom>
                    <a:noFill/>
                    <a:ln w="9525">
                      <a:noFill/>
                      <a:miter lim="800000"/>
                      <a:headEnd/>
                      <a:tailEnd/>
                    </a:ln>
                  </pic:spPr>
                </pic:pic>
              </a:graphicData>
            </a:graphic>
          </wp:inline>
        </w:drawing>
      </w:r>
      <w:r w:rsidRPr="007E3CCB">
        <w:rPr>
          <w:rFonts w:ascii="Times New Roman" w:eastAsia="Times New Roman" w:hAnsi="Times New Roman" w:cs="Times New Roman"/>
          <w:sz w:val="24"/>
          <w:szCs w:val="24"/>
          <w:lang w:eastAsia="fr-FR"/>
        </w:rPr>
        <w:t xml:space="preserve">La délégation de la CCAT et le député de la Polynésie française </w:t>
      </w:r>
      <w:proofErr w:type="spellStart"/>
      <w:r w:rsidRPr="007E3CCB">
        <w:rPr>
          <w:rFonts w:ascii="Times New Roman" w:eastAsia="Times New Roman" w:hAnsi="Times New Roman" w:cs="Times New Roman"/>
          <w:sz w:val="24"/>
          <w:szCs w:val="24"/>
          <w:lang w:eastAsia="fr-FR"/>
        </w:rPr>
        <w:t>Tematai</w:t>
      </w:r>
      <w:proofErr w:type="spellEnd"/>
      <w:r w:rsidRPr="007E3CCB">
        <w:rPr>
          <w:rFonts w:ascii="Times New Roman" w:eastAsia="Times New Roman" w:hAnsi="Times New Roman" w:cs="Times New Roman"/>
          <w:sz w:val="24"/>
          <w:szCs w:val="24"/>
          <w:lang w:eastAsia="fr-FR"/>
        </w:rPr>
        <w:t xml:space="preserve"> Le </w:t>
      </w:r>
      <w:proofErr w:type="spellStart"/>
      <w:r w:rsidRPr="007E3CCB">
        <w:rPr>
          <w:rFonts w:ascii="Times New Roman" w:eastAsia="Times New Roman" w:hAnsi="Times New Roman" w:cs="Times New Roman"/>
          <w:sz w:val="24"/>
          <w:szCs w:val="24"/>
          <w:lang w:eastAsia="fr-FR"/>
        </w:rPr>
        <w:t>Gayic</w:t>
      </w:r>
      <w:proofErr w:type="spellEnd"/>
      <w:r w:rsidRPr="007E3CCB">
        <w:rPr>
          <w:rFonts w:ascii="Times New Roman" w:eastAsia="Times New Roman" w:hAnsi="Times New Roman" w:cs="Times New Roman"/>
          <w:sz w:val="24"/>
          <w:szCs w:val="24"/>
          <w:lang w:eastAsia="fr-FR"/>
        </w:rPr>
        <w:t xml:space="preserve"> (au centre), à Paris le 15 mai. © Photo Mathieu Dejean / </w:t>
      </w:r>
      <w:proofErr w:type="spellStart"/>
      <w:r w:rsidRPr="007E3CCB">
        <w:rPr>
          <w:rFonts w:ascii="Times New Roman" w:eastAsia="Times New Roman" w:hAnsi="Times New Roman" w:cs="Times New Roman"/>
          <w:sz w:val="24"/>
          <w:szCs w:val="24"/>
          <w:lang w:eastAsia="fr-FR"/>
        </w:rPr>
        <w:t>Mediapart</w:t>
      </w:r>
      <w:proofErr w:type="spellEnd"/>
      <w:r w:rsidRPr="007E3CCB">
        <w:rPr>
          <w:rFonts w:ascii="Times New Roman" w:eastAsia="Times New Roman" w:hAnsi="Times New Roman" w:cs="Times New Roman"/>
          <w:sz w:val="24"/>
          <w:szCs w:val="24"/>
          <w:lang w:eastAsia="fr-FR"/>
        </w:rPr>
        <w:t xml:space="preserve">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À ses côtés, Dominique </w:t>
      </w:r>
      <w:proofErr w:type="spellStart"/>
      <w:r w:rsidRPr="007E3CCB">
        <w:rPr>
          <w:rFonts w:ascii="Times New Roman" w:eastAsia="Times New Roman" w:hAnsi="Times New Roman" w:cs="Times New Roman"/>
          <w:sz w:val="24"/>
          <w:szCs w:val="24"/>
          <w:lang w:eastAsia="fr-FR"/>
        </w:rPr>
        <w:t>Fochi</w:t>
      </w:r>
      <w:proofErr w:type="spellEnd"/>
      <w:r w:rsidRPr="007E3CCB">
        <w:rPr>
          <w:rFonts w:ascii="Times New Roman" w:eastAsia="Times New Roman" w:hAnsi="Times New Roman" w:cs="Times New Roman"/>
          <w:sz w:val="24"/>
          <w:szCs w:val="24"/>
          <w:lang w:eastAsia="fr-FR"/>
        </w:rPr>
        <w:t xml:space="preserve">, secrétaire général de l’Union calédonienne, membre du bureau politique du FLNKS et de la CCAT, abonde : </w:t>
      </w:r>
      <w:r w:rsidRPr="007E3CCB">
        <w:rPr>
          <w:rFonts w:ascii="Times New Roman" w:eastAsia="Times New Roman" w:hAnsi="Times New Roman" w:cs="Times New Roman"/>
          <w:i/>
          <w:iCs/>
          <w:sz w:val="24"/>
          <w:szCs w:val="24"/>
          <w:lang w:eastAsia="fr-FR"/>
        </w:rPr>
        <w:t>« Nos propres familles ne sont pas en sécurité, il y a des milices qui tirent à vue et je ne pense pas que l’arrivée du GIGN et de l’armée va arranger la situation. La politique de la répression n’est pas adaptée. Il faut rétablir les conditions du dialogue. Mais comment faire avec un gouvernement qui est sourd ? »</w:t>
      </w:r>
      <w:r w:rsidRPr="007E3CCB">
        <w:rPr>
          <w:rFonts w:ascii="Times New Roman" w:eastAsia="Times New Roman" w:hAnsi="Times New Roman" w:cs="Times New Roman"/>
          <w:sz w:val="24"/>
          <w:szCs w:val="24"/>
          <w:lang w:eastAsia="fr-FR"/>
        </w:rPr>
        <w:t xml:space="preserve">, </w:t>
      </w:r>
      <w:proofErr w:type="gramStart"/>
      <w:r w:rsidRPr="007E3CCB">
        <w:rPr>
          <w:rFonts w:ascii="Times New Roman" w:eastAsia="Times New Roman" w:hAnsi="Times New Roman" w:cs="Times New Roman"/>
          <w:sz w:val="24"/>
          <w:szCs w:val="24"/>
          <w:lang w:eastAsia="fr-FR"/>
        </w:rPr>
        <w:t>interroge-t-il</w:t>
      </w:r>
      <w:proofErr w:type="gramEnd"/>
      <w:r w:rsidRPr="007E3CCB">
        <w:rPr>
          <w:rFonts w:ascii="Times New Roman" w:eastAsia="Times New Roman" w:hAnsi="Times New Roman" w:cs="Times New Roman"/>
          <w:sz w:val="24"/>
          <w:szCs w:val="24"/>
          <w:lang w:eastAsia="fr-FR"/>
        </w:rPr>
        <w:t xml:space="preserve">.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Arrivée à Paris il y a deux semaines, la délégation de la CCAT a tenté de dissuader </w:t>
      </w:r>
      <w:proofErr w:type="gramStart"/>
      <w:r w:rsidRPr="007E3CCB">
        <w:rPr>
          <w:rFonts w:ascii="Times New Roman" w:eastAsia="Times New Roman" w:hAnsi="Times New Roman" w:cs="Times New Roman"/>
          <w:sz w:val="24"/>
          <w:szCs w:val="24"/>
          <w:lang w:eastAsia="fr-FR"/>
        </w:rPr>
        <w:t xml:space="preserve">les </w:t>
      </w:r>
      <w:proofErr w:type="spellStart"/>
      <w:r w:rsidRPr="007E3CCB">
        <w:rPr>
          <w:rFonts w:ascii="Times New Roman" w:eastAsia="Times New Roman" w:hAnsi="Times New Roman" w:cs="Times New Roman"/>
          <w:sz w:val="24"/>
          <w:szCs w:val="24"/>
          <w:lang w:eastAsia="fr-FR"/>
        </w:rPr>
        <w:t>député·</w:t>
      </w:r>
      <w:proofErr w:type="gramEnd"/>
      <w:r w:rsidRPr="007E3CCB">
        <w:rPr>
          <w:rFonts w:ascii="Times New Roman" w:eastAsia="Times New Roman" w:hAnsi="Times New Roman" w:cs="Times New Roman"/>
          <w:sz w:val="24"/>
          <w:szCs w:val="24"/>
          <w:lang w:eastAsia="fr-FR"/>
        </w:rPr>
        <w:t>es</w:t>
      </w:r>
      <w:proofErr w:type="spellEnd"/>
      <w:r w:rsidRPr="007E3CCB">
        <w:rPr>
          <w:rFonts w:ascii="Times New Roman" w:eastAsia="Times New Roman" w:hAnsi="Times New Roman" w:cs="Times New Roman"/>
          <w:sz w:val="24"/>
          <w:szCs w:val="24"/>
          <w:lang w:eastAsia="fr-FR"/>
        </w:rPr>
        <w:t xml:space="preserve"> de voter la réforme constitutionnelle voulue par le gouvernement, </w:t>
      </w:r>
      <w:hyperlink r:id="rId8" w:history="1">
        <w:r w:rsidRPr="007E3CCB">
          <w:rPr>
            <w:rFonts w:ascii="Times New Roman" w:eastAsia="Times New Roman" w:hAnsi="Times New Roman" w:cs="Times New Roman"/>
            <w:color w:val="0000FF"/>
            <w:sz w:val="24"/>
            <w:szCs w:val="24"/>
            <w:u w:val="single"/>
            <w:lang w:eastAsia="fr-FR"/>
          </w:rPr>
          <w:t>qui vise</w:t>
        </w:r>
      </w:hyperlink>
      <w:r w:rsidRPr="007E3CCB">
        <w:rPr>
          <w:rFonts w:ascii="Times New Roman" w:eastAsia="Times New Roman" w:hAnsi="Times New Roman" w:cs="Times New Roman"/>
          <w:sz w:val="24"/>
          <w:szCs w:val="24"/>
          <w:lang w:eastAsia="fr-FR"/>
        </w:rPr>
        <w:t xml:space="preserve"> à revenir sur l’une des mesures les plus importantes du processus de décolonisation : le gel du corps électoral. Une mission de la dernière chance que beaucoup considéraient déjà comme vaine. </w:t>
      </w:r>
    </w:p>
    <w:p w:rsidR="007E3CCB" w:rsidRPr="007E3CCB" w:rsidRDefault="007E3CCB" w:rsidP="007E3C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3CCB">
        <w:rPr>
          <w:rFonts w:ascii="Times New Roman" w:eastAsia="Times New Roman" w:hAnsi="Times New Roman" w:cs="Times New Roman"/>
          <w:b/>
          <w:bCs/>
          <w:sz w:val="36"/>
          <w:szCs w:val="36"/>
          <w:lang w:eastAsia="fr-FR"/>
        </w:rPr>
        <w:t>Le vrai rôle de la CCAT</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Momentanément bloqués en métropole faute d’avion qui puisse atterrir à l’aéroport de Nouméa, les délégués rongent leur frein, emplis d’une infinie tristesse. D’autant plus que, depuis que les violences qui ont fait au moins quatre morts dont un gendarme ont éclaté, le ministre de l’intérieur et des outre-mer, Gérald </w:t>
      </w:r>
      <w:proofErr w:type="spellStart"/>
      <w:r w:rsidRPr="007E3CCB">
        <w:rPr>
          <w:rFonts w:ascii="Times New Roman" w:eastAsia="Times New Roman" w:hAnsi="Times New Roman" w:cs="Times New Roman"/>
          <w:sz w:val="24"/>
          <w:szCs w:val="24"/>
          <w:lang w:eastAsia="fr-FR"/>
        </w:rPr>
        <w:t>Darmanin</w:t>
      </w:r>
      <w:proofErr w:type="spellEnd"/>
      <w:r w:rsidRPr="007E3CCB">
        <w:rPr>
          <w:rFonts w:ascii="Times New Roman" w:eastAsia="Times New Roman" w:hAnsi="Times New Roman" w:cs="Times New Roman"/>
          <w:sz w:val="24"/>
          <w:szCs w:val="24"/>
          <w:lang w:eastAsia="fr-FR"/>
        </w:rPr>
        <w:t xml:space="preserve">, accuse la CCAT de tous les maux. Interpellé au Sénat mercredi, </w:t>
      </w:r>
      <w:hyperlink r:id="rId9" w:history="1">
        <w:r w:rsidRPr="007E3CCB">
          <w:rPr>
            <w:rFonts w:ascii="Times New Roman" w:eastAsia="Times New Roman" w:hAnsi="Times New Roman" w:cs="Times New Roman"/>
            <w:color w:val="0000FF"/>
            <w:sz w:val="24"/>
            <w:szCs w:val="24"/>
            <w:u w:val="single"/>
            <w:lang w:eastAsia="fr-FR"/>
          </w:rPr>
          <w:t>celui-ci la décrit</w:t>
        </w:r>
      </w:hyperlink>
      <w:r w:rsidRPr="007E3CCB">
        <w:rPr>
          <w:rFonts w:ascii="Times New Roman" w:eastAsia="Times New Roman" w:hAnsi="Times New Roman" w:cs="Times New Roman"/>
          <w:sz w:val="24"/>
          <w:szCs w:val="24"/>
          <w:lang w:eastAsia="fr-FR"/>
        </w:rPr>
        <w:t xml:space="preserve"> comme </w:t>
      </w:r>
      <w:r w:rsidRPr="007E3CCB">
        <w:rPr>
          <w:rFonts w:ascii="Times New Roman" w:eastAsia="Times New Roman" w:hAnsi="Times New Roman" w:cs="Times New Roman"/>
          <w:i/>
          <w:iCs/>
          <w:sz w:val="24"/>
          <w:szCs w:val="24"/>
          <w:lang w:eastAsia="fr-FR"/>
        </w:rPr>
        <w:t>« un groupe mafieux qui veut manifestement instaurer la violence »</w:t>
      </w:r>
      <w:r w:rsidRPr="007E3CCB">
        <w:rPr>
          <w:rFonts w:ascii="Times New Roman" w:eastAsia="Times New Roman" w:hAnsi="Times New Roman" w:cs="Times New Roman"/>
          <w:sz w:val="24"/>
          <w:szCs w:val="24"/>
          <w:lang w:eastAsia="fr-FR"/>
        </w:rPr>
        <w:t xml:space="preserve">. Un peu plus tôt dans la journée, interrogé sur l’identité des pilleurs, le ministère de l’intérieur et des outre-mer a désigné </w:t>
      </w:r>
      <w:r w:rsidRPr="007E3CCB">
        <w:rPr>
          <w:rFonts w:ascii="Times New Roman" w:eastAsia="Times New Roman" w:hAnsi="Times New Roman" w:cs="Times New Roman"/>
          <w:i/>
          <w:iCs/>
          <w:sz w:val="24"/>
          <w:szCs w:val="24"/>
          <w:lang w:eastAsia="fr-FR"/>
        </w:rPr>
        <w:t>« une jeunesse désœuvrée »</w:t>
      </w:r>
      <w:r w:rsidRPr="007E3CCB">
        <w:rPr>
          <w:rFonts w:ascii="Times New Roman" w:eastAsia="Times New Roman" w:hAnsi="Times New Roman" w:cs="Times New Roman"/>
          <w:sz w:val="24"/>
          <w:szCs w:val="24"/>
          <w:lang w:eastAsia="fr-FR"/>
        </w:rPr>
        <w:t xml:space="preserve">, </w:t>
      </w:r>
      <w:r w:rsidRPr="007E3CCB">
        <w:rPr>
          <w:rFonts w:ascii="Times New Roman" w:eastAsia="Times New Roman" w:hAnsi="Times New Roman" w:cs="Times New Roman"/>
          <w:i/>
          <w:iCs/>
          <w:sz w:val="24"/>
          <w:szCs w:val="24"/>
          <w:lang w:eastAsia="fr-FR"/>
        </w:rPr>
        <w:t>« des délinquants »</w:t>
      </w:r>
      <w:r w:rsidRPr="007E3CCB">
        <w:rPr>
          <w:rFonts w:ascii="Times New Roman" w:eastAsia="Times New Roman" w:hAnsi="Times New Roman" w:cs="Times New Roman"/>
          <w:sz w:val="24"/>
          <w:szCs w:val="24"/>
          <w:lang w:eastAsia="fr-FR"/>
        </w:rPr>
        <w:t xml:space="preserve"> et </w:t>
      </w:r>
      <w:r w:rsidRPr="007E3CCB">
        <w:rPr>
          <w:rFonts w:ascii="Times New Roman" w:eastAsia="Times New Roman" w:hAnsi="Times New Roman" w:cs="Times New Roman"/>
          <w:i/>
          <w:iCs/>
          <w:sz w:val="24"/>
          <w:szCs w:val="24"/>
          <w:lang w:eastAsia="fr-FR"/>
        </w:rPr>
        <w:t>« un mouvement de contestation politique, la CCAT, le bras armé du FLNKS »</w:t>
      </w:r>
      <w:r w:rsidRPr="007E3CCB">
        <w:rPr>
          <w:rFonts w:ascii="Times New Roman" w:eastAsia="Times New Roman" w:hAnsi="Times New Roman" w:cs="Times New Roman"/>
          <w:sz w:val="24"/>
          <w:szCs w:val="24"/>
          <w:lang w:eastAsia="fr-FR"/>
        </w:rPr>
        <w:t>.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lastRenderedPageBreak/>
        <w:t xml:space="preserve">Jeudi 16 mai au matin, lors d’une conférence de presse conjointe avec le gouvernement, le haut-commissaire de la République, Louis Le Franc, </w:t>
      </w:r>
      <w:hyperlink r:id="rId10" w:history="1">
        <w:r w:rsidRPr="007E3CCB">
          <w:rPr>
            <w:rFonts w:ascii="Times New Roman" w:eastAsia="Times New Roman" w:hAnsi="Times New Roman" w:cs="Times New Roman"/>
            <w:color w:val="0000FF"/>
            <w:sz w:val="24"/>
            <w:szCs w:val="24"/>
            <w:u w:val="single"/>
            <w:lang w:eastAsia="fr-FR"/>
          </w:rPr>
          <w:t>a déclaré</w:t>
        </w:r>
      </w:hyperlink>
      <w:r w:rsidRPr="007E3CCB">
        <w:rPr>
          <w:rFonts w:ascii="Times New Roman" w:eastAsia="Times New Roman" w:hAnsi="Times New Roman" w:cs="Times New Roman"/>
          <w:sz w:val="24"/>
          <w:szCs w:val="24"/>
          <w:lang w:eastAsia="fr-FR"/>
        </w:rPr>
        <w:t xml:space="preserve"> que </w:t>
      </w:r>
      <w:r w:rsidRPr="007E3CCB">
        <w:rPr>
          <w:rFonts w:ascii="Times New Roman" w:eastAsia="Times New Roman" w:hAnsi="Times New Roman" w:cs="Times New Roman"/>
          <w:i/>
          <w:iCs/>
          <w:sz w:val="24"/>
          <w:szCs w:val="24"/>
          <w:lang w:eastAsia="fr-FR"/>
        </w:rPr>
        <w:t>« la CCAT est une organisation de voyous qui se livre à des actes de violences caractérisées avec la volonté de tuer des policiers, des gendarmes, des forces de l’ordre »</w:t>
      </w:r>
      <w:r w:rsidRPr="007E3CCB">
        <w:rPr>
          <w:rFonts w:ascii="Times New Roman" w:eastAsia="Times New Roman" w:hAnsi="Times New Roman" w:cs="Times New Roman"/>
          <w:sz w:val="24"/>
          <w:szCs w:val="24"/>
          <w:lang w:eastAsia="fr-FR"/>
        </w:rPr>
        <w:t>.</w:t>
      </w:r>
      <w:r w:rsidRPr="007E3CCB">
        <w:rPr>
          <w:rFonts w:ascii="Times New Roman" w:eastAsia="Times New Roman" w:hAnsi="Times New Roman" w:cs="Times New Roman"/>
          <w:i/>
          <w:iCs/>
          <w:sz w:val="24"/>
          <w:szCs w:val="24"/>
          <w:lang w:eastAsia="fr-FR"/>
        </w:rPr>
        <w:t xml:space="preserve"> « Cette structure de la CCAT n’a plus lieu d’être </w:t>
      </w:r>
      <w:r w:rsidRPr="007E3CCB">
        <w:rPr>
          <w:rFonts w:ascii="Times New Roman" w:eastAsia="Times New Roman" w:hAnsi="Times New Roman" w:cs="Times New Roman"/>
          <w:sz w:val="24"/>
          <w:szCs w:val="24"/>
          <w:lang w:eastAsia="fr-FR"/>
        </w:rPr>
        <w:t>[...] </w:t>
      </w:r>
      <w:r w:rsidRPr="007E3CCB">
        <w:rPr>
          <w:rFonts w:ascii="Times New Roman" w:eastAsia="Times New Roman" w:hAnsi="Times New Roman" w:cs="Times New Roman"/>
          <w:i/>
          <w:iCs/>
          <w:sz w:val="24"/>
          <w:szCs w:val="24"/>
          <w:lang w:eastAsia="fr-FR"/>
        </w:rPr>
        <w:t>Ceux qui sont à la tête de cette cellule sont tous responsables. Ils devront assumer devant la justice »</w:t>
      </w:r>
      <w:r w:rsidRPr="007E3CCB">
        <w:rPr>
          <w:rFonts w:ascii="Times New Roman" w:eastAsia="Times New Roman" w:hAnsi="Times New Roman" w:cs="Times New Roman"/>
          <w:sz w:val="24"/>
          <w:szCs w:val="24"/>
          <w:lang w:eastAsia="fr-FR"/>
        </w:rPr>
        <w:t xml:space="preserve">, a-t-il ajouté. Dans la foulée, Gérald </w:t>
      </w:r>
      <w:proofErr w:type="spellStart"/>
      <w:r w:rsidRPr="007E3CCB">
        <w:rPr>
          <w:rFonts w:ascii="Times New Roman" w:eastAsia="Times New Roman" w:hAnsi="Times New Roman" w:cs="Times New Roman"/>
          <w:sz w:val="24"/>
          <w:szCs w:val="24"/>
          <w:lang w:eastAsia="fr-FR"/>
        </w:rPr>
        <w:t>Darmanin</w:t>
      </w:r>
      <w:proofErr w:type="spellEnd"/>
      <w:r w:rsidRPr="007E3CCB">
        <w:rPr>
          <w:rFonts w:ascii="Times New Roman" w:eastAsia="Times New Roman" w:hAnsi="Times New Roman" w:cs="Times New Roman"/>
          <w:sz w:val="24"/>
          <w:szCs w:val="24"/>
          <w:lang w:eastAsia="fr-FR"/>
        </w:rPr>
        <w:t xml:space="preserve"> </w:t>
      </w:r>
      <w:hyperlink r:id="rId11" w:history="1">
        <w:r w:rsidRPr="007E3CCB">
          <w:rPr>
            <w:rFonts w:ascii="Times New Roman" w:eastAsia="Times New Roman" w:hAnsi="Times New Roman" w:cs="Times New Roman"/>
            <w:color w:val="0000FF"/>
            <w:sz w:val="24"/>
            <w:szCs w:val="24"/>
            <w:u w:val="single"/>
            <w:lang w:eastAsia="fr-FR"/>
          </w:rPr>
          <w:t>a annoncé</w:t>
        </w:r>
      </w:hyperlink>
      <w:r w:rsidRPr="007E3CCB">
        <w:rPr>
          <w:rFonts w:ascii="Times New Roman" w:eastAsia="Times New Roman" w:hAnsi="Times New Roman" w:cs="Times New Roman"/>
          <w:sz w:val="24"/>
          <w:szCs w:val="24"/>
          <w:lang w:eastAsia="fr-FR"/>
        </w:rPr>
        <w:t xml:space="preserve"> que </w:t>
      </w:r>
      <w:r w:rsidRPr="007E3CCB">
        <w:rPr>
          <w:rFonts w:ascii="Times New Roman" w:eastAsia="Times New Roman" w:hAnsi="Times New Roman" w:cs="Times New Roman"/>
          <w:i/>
          <w:iCs/>
          <w:sz w:val="24"/>
          <w:szCs w:val="24"/>
          <w:lang w:eastAsia="fr-FR"/>
        </w:rPr>
        <w:t>« dix leaders mafieux du CCAT »</w:t>
      </w:r>
      <w:r w:rsidRPr="007E3CCB">
        <w:rPr>
          <w:rFonts w:ascii="Times New Roman" w:eastAsia="Times New Roman" w:hAnsi="Times New Roman" w:cs="Times New Roman"/>
          <w:sz w:val="24"/>
          <w:szCs w:val="24"/>
          <w:lang w:eastAsia="fr-FR"/>
        </w:rPr>
        <w:t xml:space="preserve"> avaient été assignés à résidence.</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Les membres de la CCAT rencontrés à Paris racontent une tout autre histoire. Cette cellule a été créée il y a six mois, après un congrès de l’Union calédonienne. Elle réunit des membres des courants indépendantistes </w:t>
      </w:r>
      <w:hyperlink r:id="rId12" w:history="1">
        <w:r w:rsidRPr="007E3CCB">
          <w:rPr>
            <w:rFonts w:ascii="Times New Roman" w:eastAsia="Times New Roman" w:hAnsi="Times New Roman" w:cs="Times New Roman"/>
            <w:color w:val="0000FF"/>
            <w:sz w:val="24"/>
            <w:szCs w:val="24"/>
            <w:u w:val="single"/>
            <w:lang w:eastAsia="fr-FR"/>
          </w:rPr>
          <w:t>dans leur diversité</w:t>
        </w:r>
      </w:hyperlink>
      <w:r w:rsidRPr="007E3CCB">
        <w:rPr>
          <w:rFonts w:ascii="Times New Roman" w:eastAsia="Times New Roman" w:hAnsi="Times New Roman" w:cs="Times New Roman"/>
          <w:sz w:val="24"/>
          <w:szCs w:val="24"/>
          <w:lang w:eastAsia="fr-FR"/>
        </w:rPr>
        <w:t xml:space="preserve"> – l’USTKE (l’Union syndicale des travailleurs Kanak et exploités), la CNTP (Confédération nationale des travailleurs du Pacifique), l’Union calédonienne, le Parti travailliste ou encore le MOI (Mouvement des Océaniens indépendantistes). Son objectif était d’organiser la mobilisation en Nouvelle-Calédonie pour que l’État entende leur opposition au dégel du corps électoral. </w:t>
      </w:r>
    </w:p>
    <w:p w:rsidR="007E3CCB" w:rsidRPr="007E3CCB" w:rsidRDefault="007E3CCB" w:rsidP="007E3CCB">
      <w:pPr>
        <w:spacing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On est dans une phase de rupture, et ce n’est pas faute d’avoir averti.</w:t>
      </w:r>
    </w:p>
    <w:p w:rsidR="007E3CCB" w:rsidRPr="007E3CCB" w:rsidRDefault="007E3CCB" w:rsidP="007E3CCB">
      <w:pPr>
        <w:spacing w:after="0"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Rock </w:t>
      </w:r>
      <w:proofErr w:type="spellStart"/>
      <w:r w:rsidRPr="007E3CCB">
        <w:rPr>
          <w:rFonts w:ascii="Times New Roman" w:eastAsia="Times New Roman" w:hAnsi="Times New Roman" w:cs="Times New Roman"/>
          <w:sz w:val="24"/>
          <w:szCs w:val="24"/>
          <w:lang w:eastAsia="fr-FR"/>
        </w:rPr>
        <w:t>Haocas</w:t>
      </w:r>
      <w:proofErr w:type="spellEnd"/>
      <w:r w:rsidRPr="007E3CCB">
        <w:rPr>
          <w:rFonts w:ascii="Times New Roman" w:eastAsia="Times New Roman" w:hAnsi="Times New Roman" w:cs="Times New Roman"/>
          <w:sz w:val="24"/>
          <w:szCs w:val="24"/>
          <w:lang w:eastAsia="fr-FR"/>
        </w:rPr>
        <w:t xml:space="preserve">, coordinateur général du Parti travailliste et membre de la CCAT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Devant un grand drapeau de la </w:t>
      </w:r>
      <w:proofErr w:type="spellStart"/>
      <w:r w:rsidRPr="007E3CCB">
        <w:rPr>
          <w:rFonts w:ascii="Times New Roman" w:eastAsia="Times New Roman" w:hAnsi="Times New Roman" w:cs="Times New Roman"/>
          <w:sz w:val="24"/>
          <w:szCs w:val="24"/>
          <w:lang w:eastAsia="fr-FR"/>
        </w:rPr>
        <w:t>Kanaky</w:t>
      </w:r>
      <w:proofErr w:type="spellEnd"/>
      <w:r w:rsidRPr="007E3CCB">
        <w:rPr>
          <w:rFonts w:ascii="Times New Roman" w:eastAsia="Times New Roman" w:hAnsi="Times New Roman" w:cs="Times New Roman"/>
          <w:sz w:val="24"/>
          <w:szCs w:val="24"/>
          <w:lang w:eastAsia="fr-FR"/>
        </w:rPr>
        <w:t xml:space="preserve">, Romuald </w:t>
      </w:r>
      <w:proofErr w:type="spellStart"/>
      <w:r w:rsidRPr="007E3CCB">
        <w:rPr>
          <w:rFonts w:ascii="Times New Roman" w:eastAsia="Times New Roman" w:hAnsi="Times New Roman" w:cs="Times New Roman"/>
          <w:sz w:val="24"/>
          <w:szCs w:val="24"/>
          <w:lang w:eastAsia="fr-FR"/>
        </w:rPr>
        <w:t>Pidjot</w:t>
      </w:r>
      <w:proofErr w:type="spellEnd"/>
      <w:r w:rsidRPr="007E3CCB">
        <w:rPr>
          <w:rFonts w:ascii="Times New Roman" w:eastAsia="Times New Roman" w:hAnsi="Times New Roman" w:cs="Times New Roman"/>
          <w:sz w:val="24"/>
          <w:szCs w:val="24"/>
          <w:lang w:eastAsia="fr-FR"/>
        </w:rPr>
        <w:t xml:space="preserve">, secrétaire adjoint de l’Union calédonienne, qui n’a pas dormi depuis deux jours, énumère les dates des grandes marches pacifiques qui se sont succédé, prenant de l’ampleur à mesure que le travail d’information de la CCAT était fait : </w:t>
      </w:r>
      <w:r w:rsidRPr="007E3CCB">
        <w:rPr>
          <w:rFonts w:ascii="Times New Roman" w:eastAsia="Times New Roman" w:hAnsi="Times New Roman" w:cs="Times New Roman"/>
          <w:i/>
          <w:iCs/>
          <w:sz w:val="24"/>
          <w:szCs w:val="24"/>
          <w:lang w:eastAsia="fr-FR"/>
        </w:rPr>
        <w:t xml:space="preserve">« Le 25 novembre 2023 on était 3 000, le 28 mars on était près de 15 000, et le 13 avril nous avons organisé un sit-in historique, place de la Paix, avec 60 000 personnes </w:t>
      </w:r>
      <w:r w:rsidRPr="007E3CCB">
        <w:rPr>
          <w:rFonts w:ascii="Times New Roman" w:eastAsia="Times New Roman" w:hAnsi="Times New Roman" w:cs="Times New Roman"/>
          <w:sz w:val="24"/>
          <w:szCs w:val="24"/>
          <w:lang w:eastAsia="fr-FR"/>
        </w:rPr>
        <w:t>[soit environ un quart de la population en Nouvelle-Calédonie – ndlr] </w:t>
      </w:r>
      <w:r w:rsidRPr="007E3CCB">
        <w:rPr>
          <w:rFonts w:ascii="Times New Roman" w:eastAsia="Times New Roman" w:hAnsi="Times New Roman" w:cs="Times New Roman"/>
          <w:i/>
          <w:iCs/>
          <w:sz w:val="24"/>
          <w:szCs w:val="24"/>
          <w:lang w:eastAsia="fr-FR"/>
        </w:rPr>
        <w:t>»</w:t>
      </w:r>
      <w:r w:rsidRPr="007E3CCB">
        <w:rPr>
          <w:rFonts w:ascii="Times New Roman" w:eastAsia="Times New Roman" w:hAnsi="Times New Roman" w:cs="Times New Roman"/>
          <w:sz w:val="24"/>
          <w:szCs w:val="24"/>
          <w:lang w:eastAsia="fr-FR"/>
        </w:rPr>
        <w:t xml:space="preserve">, relate-t-il. </w:t>
      </w:r>
      <w:r w:rsidRPr="007E3CCB">
        <w:rPr>
          <w:rFonts w:ascii="Times New Roman" w:eastAsia="Times New Roman" w:hAnsi="Times New Roman" w:cs="Times New Roman"/>
          <w:i/>
          <w:iCs/>
          <w:sz w:val="24"/>
          <w:szCs w:val="24"/>
          <w:lang w:eastAsia="fr-FR"/>
        </w:rPr>
        <w:t>« On espérait qu’avec cette méthode le ministre entende, mais il n’a rien entendu. Nous l’avions pourtant prévenu que le pays était une poudrière »</w:t>
      </w:r>
      <w:r w:rsidRPr="007E3CCB">
        <w:rPr>
          <w:rFonts w:ascii="Times New Roman" w:eastAsia="Times New Roman" w:hAnsi="Times New Roman" w:cs="Times New Roman"/>
          <w:sz w:val="24"/>
          <w:szCs w:val="24"/>
          <w:lang w:eastAsia="fr-FR"/>
        </w:rPr>
        <w:t>, ajoute-t-il.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La criminalisation de la CCAT est donc difficile à digérer pour ces délégués, qui se défendent d’avoir jeté de l’huile sur le feu. Dans son communiqué du 15 mai, la CCAT appelle encore les citoyens mobilisés </w:t>
      </w:r>
      <w:r w:rsidRPr="007E3CCB">
        <w:rPr>
          <w:rFonts w:ascii="Times New Roman" w:eastAsia="Times New Roman" w:hAnsi="Times New Roman" w:cs="Times New Roman"/>
          <w:i/>
          <w:iCs/>
          <w:sz w:val="24"/>
          <w:szCs w:val="24"/>
          <w:lang w:eastAsia="fr-FR"/>
        </w:rPr>
        <w:t>« à l’apaisement et au respect des consignes »</w:t>
      </w:r>
      <w:r w:rsidRPr="007E3CCB">
        <w:rPr>
          <w:rFonts w:ascii="Times New Roman" w:eastAsia="Times New Roman" w:hAnsi="Times New Roman" w:cs="Times New Roman"/>
          <w:sz w:val="24"/>
          <w:szCs w:val="24"/>
          <w:lang w:eastAsia="fr-FR"/>
        </w:rPr>
        <w:t xml:space="preserve"> et </w:t>
      </w:r>
      <w:r w:rsidRPr="007E3CCB">
        <w:rPr>
          <w:rFonts w:ascii="Times New Roman" w:eastAsia="Times New Roman" w:hAnsi="Times New Roman" w:cs="Times New Roman"/>
          <w:i/>
          <w:iCs/>
          <w:sz w:val="24"/>
          <w:szCs w:val="24"/>
          <w:lang w:eastAsia="fr-FR"/>
        </w:rPr>
        <w:t>« à la plus grande vigilance en cas de provocation »</w:t>
      </w:r>
      <w:r w:rsidRPr="007E3CCB">
        <w:rPr>
          <w:rFonts w:ascii="Times New Roman" w:eastAsia="Times New Roman" w:hAnsi="Times New Roman" w:cs="Times New Roman"/>
          <w:sz w:val="24"/>
          <w:szCs w:val="24"/>
          <w:lang w:eastAsia="fr-FR"/>
        </w:rPr>
        <w:t xml:space="preserve">, tout en maintenant ses actions à la </w:t>
      </w:r>
      <w:r w:rsidRPr="007E3CCB">
        <w:rPr>
          <w:rFonts w:ascii="Times New Roman" w:eastAsia="Times New Roman" w:hAnsi="Times New Roman" w:cs="Times New Roman"/>
          <w:i/>
          <w:iCs/>
          <w:sz w:val="24"/>
          <w:szCs w:val="24"/>
          <w:lang w:eastAsia="fr-FR"/>
        </w:rPr>
        <w:t>« phase 2,5</w:t>
      </w:r>
      <w:r w:rsidRPr="007E3CCB">
        <w:rPr>
          <w:rFonts w:ascii="Times New Roman" w:eastAsia="Times New Roman" w:hAnsi="Times New Roman" w:cs="Times New Roman"/>
          <w:sz w:val="24"/>
          <w:szCs w:val="24"/>
          <w:lang w:eastAsia="fr-FR"/>
        </w:rPr>
        <w:t xml:space="preserve"> [sur 3 – ndlr] </w:t>
      </w:r>
      <w:r w:rsidRPr="007E3CCB">
        <w:rPr>
          <w:rFonts w:ascii="Times New Roman" w:eastAsia="Times New Roman" w:hAnsi="Times New Roman" w:cs="Times New Roman"/>
          <w:i/>
          <w:iCs/>
          <w:sz w:val="24"/>
          <w:szCs w:val="24"/>
          <w:lang w:eastAsia="fr-FR"/>
        </w:rPr>
        <w:t>de manière pacifique »</w:t>
      </w:r>
      <w:r w:rsidRPr="007E3CCB">
        <w:rPr>
          <w:rFonts w:ascii="Times New Roman" w:eastAsia="Times New Roman" w:hAnsi="Times New Roman" w:cs="Times New Roman"/>
          <w:sz w:val="24"/>
          <w:szCs w:val="24"/>
          <w:lang w:eastAsia="fr-FR"/>
        </w:rPr>
        <w:t xml:space="preserve">. </w:t>
      </w:r>
      <w:r w:rsidRPr="007E3CCB">
        <w:rPr>
          <w:rFonts w:ascii="Times New Roman" w:eastAsia="Times New Roman" w:hAnsi="Times New Roman" w:cs="Times New Roman"/>
          <w:i/>
          <w:iCs/>
          <w:sz w:val="24"/>
          <w:szCs w:val="24"/>
          <w:lang w:eastAsia="fr-FR"/>
        </w:rPr>
        <w:t>« La guerre urbaine, ce n’est pas ce qu’on a voulu, mais les jeunes sont arrivés à un stade qu’on ne contrôle plus. On est dans une phase de rupture, et ce n’est pas faute d’avoir averti »</w:t>
      </w:r>
      <w:r w:rsidRPr="007E3CCB">
        <w:rPr>
          <w:rFonts w:ascii="Times New Roman" w:eastAsia="Times New Roman" w:hAnsi="Times New Roman" w:cs="Times New Roman"/>
          <w:sz w:val="24"/>
          <w:szCs w:val="24"/>
          <w:lang w:eastAsia="fr-FR"/>
        </w:rPr>
        <w:t xml:space="preserve">, affirme Rock </w:t>
      </w:r>
      <w:proofErr w:type="spellStart"/>
      <w:r w:rsidRPr="007E3CCB">
        <w:rPr>
          <w:rFonts w:ascii="Times New Roman" w:eastAsia="Times New Roman" w:hAnsi="Times New Roman" w:cs="Times New Roman"/>
          <w:sz w:val="24"/>
          <w:szCs w:val="24"/>
          <w:lang w:eastAsia="fr-FR"/>
        </w:rPr>
        <w:t>Haocas</w:t>
      </w:r>
      <w:proofErr w:type="spellEnd"/>
      <w:r w:rsidRPr="007E3CCB">
        <w:rPr>
          <w:rFonts w:ascii="Times New Roman" w:eastAsia="Times New Roman" w:hAnsi="Times New Roman" w:cs="Times New Roman"/>
          <w:sz w:val="24"/>
          <w:szCs w:val="24"/>
          <w:lang w:eastAsia="fr-FR"/>
        </w:rPr>
        <w:t>. </w:t>
      </w:r>
    </w:p>
    <w:p w:rsidR="007E3CCB" w:rsidRPr="007E3CCB" w:rsidRDefault="007E3CCB" w:rsidP="007E3C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3CCB">
        <w:rPr>
          <w:rFonts w:ascii="Times New Roman" w:eastAsia="Times New Roman" w:hAnsi="Times New Roman" w:cs="Times New Roman"/>
          <w:b/>
          <w:bCs/>
          <w:sz w:val="36"/>
          <w:szCs w:val="36"/>
          <w:lang w:eastAsia="fr-FR"/>
        </w:rPr>
        <w:t>Une colère qui n’est plus contenue</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Cette colère incontrôlable des jeunes des quartiers populaires de Nouméa, les délégués de la CCAT l’expliquent par deux facteurs. Celui des inégalités, d’une part : </w:t>
      </w:r>
      <w:r w:rsidRPr="007E3CCB">
        <w:rPr>
          <w:rFonts w:ascii="Times New Roman" w:eastAsia="Times New Roman" w:hAnsi="Times New Roman" w:cs="Times New Roman"/>
          <w:i/>
          <w:iCs/>
          <w:sz w:val="24"/>
          <w:szCs w:val="24"/>
          <w:lang w:eastAsia="fr-FR"/>
        </w:rPr>
        <w:t>« Ce sont des jeunes pauvres qui ont un sentiment d’injustice continue vis-à-vis des gens de métropole qui arrivent avec de grosses voitures et vivent dans les beaux quartiers »</w:t>
      </w:r>
      <w:r w:rsidRPr="007E3CCB">
        <w:rPr>
          <w:rFonts w:ascii="Times New Roman" w:eastAsia="Times New Roman" w:hAnsi="Times New Roman" w:cs="Times New Roman"/>
          <w:sz w:val="24"/>
          <w:szCs w:val="24"/>
          <w:lang w:eastAsia="fr-FR"/>
        </w:rPr>
        <w:t xml:space="preserve">, explique Romuald </w:t>
      </w:r>
      <w:proofErr w:type="spellStart"/>
      <w:r w:rsidRPr="007E3CCB">
        <w:rPr>
          <w:rFonts w:ascii="Times New Roman" w:eastAsia="Times New Roman" w:hAnsi="Times New Roman" w:cs="Times New Roman"/>
          <w:sz w:val="24"/>
          <w:szCs w:val="24"/>
          <w:lang w:eastAsia="fr-FR"/>
        </w:rPr>
        <w:t>Pidjot</w:t>
      </w:r>
      <w:proofErr w:type="spellEnd"/>
      <w:r w:rsidRPr="007E3CCB">
        <w:rPr>
          <w:rFonts w:ascii="Times New Roman" w:eastAsia="Times New Roman" w:hAnsi="Times New Roman" w:cs="Times New Roman"/>
          <w:sz w:val="24"/>
          <w:szCs w:val="24"/>
          <w:lang w:eastAsia="fr-FR"/>
        </w:rPr>
        <w:t xml:space="preserve">. D’autre part, il y a le déni du fait colonial : </w:t>
      </w:r>
      <w:r w:rsidRPr="007E3CCB">
        <w:rPr>
          <w:rFonts w:ascii="Times New Roman" w:eastAsia="Times New Roman" w:hAnsi="Times New Roman" w:cs="Times New Roman"/>
          <w:i/>
          <w:iCs/>
          <w:sz w:val="24"/>
          <w:szCs w:val="24"/>
          <w:lang w:eastAsia="fr-FR"/>
        </w:rPr>
        <w:t>« Le mal est très profond. Des clans et des familles entières ont été décimés, des gens ont été déportés de leurs terres, la mission catholique qui a interdit aux Kanaks de pratiquer leur culture. C’est une histoire coloniale qui est niée.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Comment renouer confiance dans ces conditions, alors que, du point de vue des indépendantistes, l’impartialité de l’État français, condition </w:t>
      </w:r>
      <w:r w:rsidRPr="007E3CCB">
        <w:rPr>
          <w:rFonts w:ascii="Times New Roman" w:eastAsia="Times New Roman" w:hAnsi="Times New Roman" w:cs="Times New Roman"/>
          <w:i/>
          <w:iCs/>
          <w:sz w:val="24"/>
          <w:szCs w:val="24"/>
          <w:lang w:eastAsia="fr-FR"/>
        </w:rPr>
        <w:t>sine qua non</w:t>
      </w:r>
      <w:r w:rsidRPr="007E3CCB">
        <w:rPr>
          <w:rFonts w:ascii="Times New Roman" w:eastAsia="Times New Roman" w:hAnsi="Times New Roman" w:cs="Times New Roman"/>
          <w:sz w:val="24"/>
          <w:szCs w:val="24"/>
          <w:lang w:eastAsia="fr-FR"/>
        </w:rPr>
        <w:t xml:space="preserve"> de la paix, est rompue ? Les Kanaks se gardent bien de répondre pour l’instant à cette question. Ils pèsent </w:t>
      </w:r>
      <w:r w:rsidRPr="007E3CCB">
        <w:rPr>
          <w:rFonts w:ascii="Times New Roman" w:eastAsia="Times New Roman" w:hAnsi="Times New Roman" w:cs="Times New Roman"/>
          <w:sz w:val="24"/>
          <w:szCs w:val="24"/>
          <w:lang w:eastAsia="fr-FR"/>
        </w:rPr>
        <w:lastRenderedPageBreak/>
        <w:t xml:space="preserve">leurs mots, laissent le temps à la réflexion et la primeur aux </w:t>
      </w:r>
      <w:proofErr w:type="spellStart"/>
      <w:r w:rsidRPr="007E3CCB">
        <w:rPr>
          <w:rFonts w:ascii="Times New Roman" w:eastAsia="Times New Roman" w:hAnsi="Times New Roman" w:cs="Times New Roman"/>
          <w:sz w:val="24"/>
          <w:szCs w:val="24"/>
          <w:lang w:eastAsia="fr-FR"/>
        </w:rPr>
        <w:t>militant·es</w:t>
      </w:r>
      <w:proofErr w:type="spellEnd"/>
      <w:r w:rsidRPr="007E3CCB">
        <w:rPr>
          <w:rFonts w:ascii="Times New Roman" w:eastAsia="Times New Roman" w:hAnsi="Times New Roman" w:cs="Times New Roman"/>
          <w:sz w:val="24"/>
          <w:szCs w:val="24"/>
          <w:lang w:eastAsia="fr-FR"/>
        </w:rPr>
        <w:t xml:space="preserve"> qui vivent la situation sur place depuis deux jours. </w:t>
      </w:r>
    </w:p>
    <w:p w:rsidR="007E3CCB" w:rsidRPr="007E3CCB" w:rsidRDefault="007E3CCB" w:rsidP="007E3CC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184000" cy="3580800"/>
            <wp:effectExtent l="19050" t="0" r="0" b="0"/>
            <wp:docPr id="2" name="Image 2" descr="Illust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2"/>
                    <pic:cNvPicPr>
                      <a:picLocks noChangeAspect="1" noChangeArrowheads="1"/>
                    </pic:cNvPicPr>
                  </pic:nvPicPr>
                  <pic:blipFill>
                    <a:blip r:embed="rId13" cstate="print"/>
                    <a:srcRect/>
                    <a:stretch>
                      <a:fillRect/>
                    </a:stretch>
                  </pic:blipFill>
                  <pic:spPr bwMode="auto">
                    <a:xfrm>
                      <a:off x="0" y="0"/>
                      <a:ext cx="5184000" cy="3580800"/>
                    </a:xfrm>
                    <a:prstGeom prst="rect">
                      <a:avLst/>
                    </a:prstGeom>
                    <a:noFill/>
                    <a:ln w="9525">
                      <a:noFill/>
                      <a:miter lim="800000"/>
                      <a:headEnd/>
                      <a:tailEnd/>
                    </a:ln>
                  </pic:spPr>
                </pic:pic>
              </a:graphicData>
            </a:graphic>
          </wp:inline>
        </w:drawing>
      </w:r>
      <w:r w:rsidRPr="007E3CCB">
        <w:rPr>
          <w:rFonts w:ascii="Times New Roman" w:eastAsia="Times New Roman" w:hAnsi="Times New Roman" w:cs="Times New Roman"/>
          <w:sz w:val="24"/>
          <w:szCs w:val="24"/>
          <w:lang w:eastAsia="fr-FR"/>
        </w:rPr>
        <w:t xml:space="preserve">Romuald </w:t>
      </w:r>
      <w:proofErr w:type="spellStart"/>
      <w:r w:rsidRPr="007E3CCB">
        <w:rPr>
          <w:rFonts w:ascii="Times New Roman" w:eastAsia="Times New Roman" w:hAnsi="Times New Roman" w:cs="Times New Roman"/>
          <w:sz w:val="24"/>
          <w:szCs w:val="24"/>
          <w:lang w:eastAsia="fr-FR"/>
        </w:rPr>
        <w:t>Pidjot</w:t>
      </w:r>
      <w:proofErr w:type="spellEnd"/>
      <w:r w:rsidRPr="007E3CCB">
        <w:rPr>
          <w:rFonts w:ascii="Times New Roman" w:eastAsia="Times New Roman" w:hAnsi="Times New Roman" w:cs="Times New Roman"/>
          <w:sz w:val="24"/>
          <w:szCs w:val="24"/>
          <w:lang w:eastAsia="fr-FR"/>
        </w:rPr>
        <w:t xml:space="preserve">, secrétaire adjoint de l’Union calédonienne, le 15 mai à Paris. © Photo Mathieu Dejean / </w:t>
      </w:r>
      <w:proofErr w:type="spellStart"/>
      <w:r w:rsidRPr="007E3CCB">
        <w:rPr>
          <w:rFonts w:ascii="Times New Roman" w:eastAsia="Times New Roman" w:hAnsi="Times New Roman" w:cs="Times New Roman"/>
          <w:sz w:val="24"/>
          <w:szCs w:val="24"/>
          <w:lang w:eastAsia="fr-FR"/>
        </w:rPr>
        <w:t>Mediapart</w:t>
      </w:r>
      <w:proofErr w:type="spellEnd"/>
      <w:r w:rsidRPr="007E3CCB">
        <w:rPr>
          <w:rFonts w:ascii="Times New Roman" w:eastAsia="Times New Roman" w:hAnsi="Times New Roman" w:cs="Times New Roman"/>
          <w:sz w:val="24"/>
          <w:szCs w:val="24"/>
          <w:lang w:eastAsia="fr-FR"/>
        </w:rPr>
        <w:t xml:space="preserve">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Beaucoup s’inquiètent d’un </w:t>
      </w:r>
      <w:r w:rsidRPr="007E3CCB">
        <w:rPr>
          <w:rFonts w:ascii="Times New Roman" w:eastAsia="Times New Roman" w:hAnsi="Times New Roman" w:cs="Times New Roman"/>
          <w:i/>
          <w:iCs/>
          <w:sz w:val="24"/>
          <w:szCs w:val="24"/>
          <w:lang w:eastAsia="fr-FR"/>
        </w:rPr>
        <w:t>black-out</w:t>
      </w:r>
      <w:r w:rsidRPr="007E3CCB">
        <w:rPr>
          <w:rFonts w:ascii="Times New Roman" w:eastAsia="Times New Roman" w:hAnsi="Times New Roman" w:cs="Times New Roman"/>
          <w:sz w:val="24"/>
          <w:szCs w:val="24"/>
          <w:lang w:eastAsia="fr-FR"/>
        </w:rPr>
        <w:t xml:space="preserve"> possible puisque </w:t>
      </w:r>
      <w:proofErr w:type="spellStart"/>
      <w:r w:rsidRPr="007E3CCB">
        <w:rPr>
          <w:rFonts w:ascii="Times New Roman" w:eastAsia="Times New Roman" w:hAnsi="Times New Roman" w:cs="Times New Roman"/>
          <w:sz w:val="24"/>
          <w:szCs w:val="24"/>
          <w:lang w:eastAsia="fr-FR"/>
        </w:rPr>
        <w:t>TikTok</w:t>
      </w:r>
      <w:proofErr w:type="spellEnd"/>
      <w:r w:rsidRPr="007E3CCB">
        <w:rPr>
          <w:rFonts w:ascii="Times New Roman" w:eastAsia="Times New Roman" w:hAnsi="Times New Roman" w:cs="Times New Roman"/>
          <w:sz w:val="24"/>
          <w:szCs w:val="24"/>
          <w:lang w:eastAsia="fr-FR"/>
        </w:rPr>
        <w:t xml:space="preserve"> a été aussi facilement interdit. </w:t>
      </w:r>
      <w:r w:rsidRPr="007E3CCB">
        <w:rPr>
          <w:rFonts w:ascii="Times New Roman" w:eastAsia="Times New Roman" w:hAnsi="Times New Roman" w:cs="Times New Roman"/>
          <w:i/>
          <w:iCs/>
          <w:sz w:val="24"/>
          <w:szCs w:val="24"/>
          <w:lang w:eastAsia="fr-FR"/>
        </w:rPr>
        <w:t>« Le rôle de la CCAT sera d’essayer de calmer ces jeunes, mais on aura besoin de l’aide de l’État</w:t>
      </w:r>
      <w:r w:rsidRPr="007E3CCB">
        <w:rPr>
          <w:rFonts w:ascii="Times New Roman" w:eastAsia="Times New Roman" w:hAnsi="Times New Roman" w:cs="Times New Roman"/>
          <w:sz w:val="24"/>
          <w:szCs w:val="24"/>
          <w:lang w:eastAsia="fr-FR"/>
        </w:rPr>
        <w:t xml:space="preserve">, avance tout de même Romuald </w:t>
      </w:r>
      <w:proofErr w:type="spellStart"/>
      <w:r w:rsidRPr="007E3CCB">
        <w:rPr>
          <w:rFonts w:ascii="Times New Roman" w:eastAsia="Times New Roman" w:hAnsi="Times New Roman" w:cs="Times New Roman"/>
          <w:sz w:val="24"/>
          <w:szCs w:val="24"/>
          <w:lang w:eastAsia="fr-FR"/>
        </w:rPr>
        <w:t>Pidjot</w:t>
      </w:r>
      <w:proofErr w:type="spellEnd"/>
      <w:r w:rsidRPr="007E3CCB">
        <w:rPr>
          <w:rFonts w:ascii="Times New Roman" w:eastAsia="Times New Roman" w:hAnsi="Times New Roman" w:cs="Times New Roman"/>
          <w:sz w:val="24"/>
          <w:szCs w:val="24"/>
          <w:lang w:eastAsia="fr-FR"/>
        </w:rPr>
        <w:t xml:space="preserve">. </w:t>
      </w:r>
      <w:r w:rsidRPr="007E3CCB">
        <w:rPr>
          <w:rFonts w:ascii="Times New Roman" w:eastAsia="Times New Roman" w:hAnsi="Times New Roman" w:cs="Times New Roman"/>
          <w:i/>
          <w:iCs/>
          <w:sz w:val="24"/>
          <w:szCs w:val="24"/>
          <w:lang w:eastAsia="fr-FR"/>
        </w:rPr>
        <w:t xml:space="preserve">Nous inviter à Paris alors que le mal est fait ne sert à rien, ce qui pourrait nous aider à ramener la paix qu’on a depuis trente-cinq ans, c’est qu’il retire ce projet de loi constitutionnelle. » </w:t>
      </w:r>
      <w:r w:rsidRPr="007E3CCB">
        <w:rPr>
          <w:rFonts w:ascii="Times New Roman" w:eastAsia="Times New Roman" w:hAnsi="Times New Roman" w:cs="Times New Roman"/>
          <w:sz w:val="24"/>
          <w:szCs w:val="24"/>
          <w:lang w:eastAsia="fr-FR"/>
        </w:rPr>
        <w:t xml:space="preserve">Il est encore temps, puisque le projet de loi doit encore être validé, dans les prochaines semaines, au congrès de Versailles. C’est aussi ce que défend le député socialiste Arthur Delaporte </w:t>
      </w:r>
      <w:hyperlink r:id="rId14" w:history="1">
        <w:r w:rsidRPr="007E3CCB">
          <w:rPr>
            <w:rFonts w:ascii="Times New Roman" w:eastAsia="Times New Roman" w:hAnsi="Times New Roman" w:cs="Times New Roman"/>
            <w:color w:val="0000FF"/>
            <w:sz w:val="24"/>
            <w:szCs w:val="24"/>
            <w:u w:val="single"/>
            <w:lang w:eastAsia="fr-FR"/>
          </w:rPr>
          <w:t xml:space="preserve">dans un entretien à </w:t>
        </w:r>
        <w:proofErr w:type="spellStart"/>
        <w:r w:rsidRPr="007E3CCB">
          <w:rPr>
            <w:rFonts w:ascii="Times New Roman" w:eastAsia="Times New Roman" w:hAnsi="Times New Roman" w:cs="Times New Roman"/>
            <w:color w:val="0000FF"/>
            <w:sz w:val="24"/>
            <w:szCs w:val="24"/>
            <w:u w:val="single"/>
            <w:lang w:eastAsia="fr-FR"/>
          </w:rPr>
          <w:t>Mediapart</w:t>
        </w:r>
        <w:proofErr w:type="spellEnd"/>
      </w:hyperlink>
      <w:r w:rsidRPr="007E3CCB">
        <w:rPr>
          <w:rFonts w:ascii="Times New Roman" w:eastAsia="Times New Roman" w:hAnsi="Times New Roman" w:cs="Times New Roman"/>
          <w:sz w:val="24"/>
          <w:szCs w:val="24"/>
          <w:lang w:eastAsia="fr-FR"/>
        </w:rPr>
        <w:t>.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À lire aussi</w:t>
      </w:r>
    </w:p>
    <w:p w:rsidR="007E3CCB" w:rsidRPr="007E3CCB" w:rsidRDefault="007E3CCB" w:rsidP="007E3CCB">
      <w:pPr>
        <w:spacing w:after="0" w:line="240" w:lineRule="auto"/>
        <w:rPr>
          <w:rFonts w:ascii="Times New Roman" w:eastAsia="Times New Roman" w:hAnsi="Times New Roman" w:cs="Times New Roman"/>
          <w:sz w:val="24"/>
          <w:szCs w:val="24"/>
          <w:lang w:eastAsia="fr-FR"/>
        </w:rPr>
      </w:pPr>
      <w:hyperlink r:id="rId15" w:history="1">
        <w:r w:rsidRPr="007E3CCB">
          <w:rPr>
            <w:rFonts w:ascii="Times New Roman" w:eastAsia="Times New Roman" w:hAnsi="Times New Roman" w:cs="Times New Roman"/>
            <w:color w:val="0000FF"/>
            <w:sz w:val="24"/>
            <w:szCs w:val="24"/>
            <w:u w:val="single"/>
            <w:lang w:eastAsia="fr-FR"/>
          </w:rPr>
          <w:t xml:space="preserve">En Nouvelle-Calédonie, « on est entrés dans une spirale mortelle » </w:t>
        </w:r>
      </w:hyperlink>
    </w:p>
    <w:p w:rsidR="007E3CCB" w:rsidRPr="007E3CCB" w:rsidRDefault="007E3CCB" w:rsidP="007E3CCB">
      <w:pPr>
        <w:spacing w:after="0"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15 mai 2024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Venu soutenir les Kanaks, le député de la Polynésie française </w:t>
      </w:r>
      <w:proofErr w:type="spellStart"/>
      <w:r w:rsidRPr="007E3CCB">
        <w:rPr>
          <w:rFonts w:ascii="Times New Roman" w:eastAsia="Times New Roman" w:hAnsi="Times New Roman" w:cs="Times New Roman"/>
          <w:sz w:val="24"/>
          <w:szCs w:val="24"/>
          <w:lang w:eastAsia="fr-FR"/>
        </w:rPr>
        <w:t>Tematai</w:t>
      </w:r>
      <w:proofErr w:type="spellEnd"/>
      <w:r w:rsidRPr="007E3CCB">
        <w:rPr>
          <w:rFonts w:ascii="Times New Roman" w:eastAsia="Times New Roman" w:hAnsi="Times New Roman" w:cs="Times New Roman"/>
          <w:sz w:val="24"/>
          <w:szCs w:val="24"/>
          <w:lang w:eastAsia="fr-FR"/>
        </w:rPr>
        <w:t xml:space="preserve"> Le </w:t>
      </w:r>
      <w:proofErr w:type="spellStart"/>
      <w:r w:rsidRPr="007E3CCB">
        <w:rPr>
          <w:rFonts w:ascii="Times New Roman" w:eastAsia="Times New Roman" w:hAnsi="Times New Roman" w:cs="Times New Roman"/>
          <w:sz w:val="24"/>
          <w:szCs w:val="24"/>
          <w:lang w:eastAsia="fr-FR"/>
        </w:rPr>
        <w:t>Gayic</w:t>
      </w:r>
      <w:proofErr w:type="spellEnd"/>
      <w:r w:rsidRPr="007E3CCB">
        <w:rPr>
          <w:rFonts w:ascii="Times New Roman" w:eastAsia="Times New Roman" w:hAnsi="Times New Roman" w:cs="Times New Roman"/>
          <w:sz w:val="24"/>
          <w:szCs w:val="24"/>
          <w:lang w:eastAsia="fr-FR"/>
        </w:rPr>
        <w:t xml:space="preserve">, membre d’un parti indépendantiste et favorable à une mission de dialogue, invite lui aussi le gouvernement à la modération dans sa manière de désigner le coupable : </w:t>
      </w:r>
      <w:r w:rsidRPr="007E3CCB">
        <w:rPr>
          <w:rFonts w:ascii="Times New Roman" w:eastAsia="Times New Roman" w:hAnsi="Times New Roman" w:cs="Times New Roman"/>
          <w:i/>
          <w:iCs/>
          <w:sz w:val="24"/>
          <w:szCs w:val="24"/>
          <w:lang w:eastAsia="fr-FR"/>
        </w:rPr>
        <w:t xml:space="preserve">« Dans une situation de crise, chercher un responsable unique n’est pas la voie du dialogue. Chacun </w:t>
      </w:r>
      <w:proofErr w:type="gramStart"/>
      <w:r w:rsidRPr="007E3CCB">
        <w:rPr>
          <w:rFonts w:ascii="Times New Roman" w:eastAsia="Times New Roman" w:hAnsi="Times New Roman" w:cs="Times New Roman"/>
          <w:i/>
          <w:iCs/>
          <w:sz w:val="24"/>
          <w:szCs w:val="24"/>
          <w:lang w:eastAsia="fr-FR"/>
        </w:rPr>
        <w:t>a</w:t>
      </w:r>
      <w:proofErr w:type="gramEnd"/>
      <w:r w:rsidRPr="007E3CCB">
        <w:rPr>
          <w:rFonts w:ascii="Times New Roman" w:eastAsia="Times New Roman" w:hAnsi="Times New Roman" w:cs="Times New Roman"/>
          <w:i/>
          <w:iCs/>
          <w:sz w:val="24"/>
          <w:szCs w:val="24"/>
          <w:lang w:eastAsia="fr-FR"/>
        </w:rPr>
        <w:t xml:space="preserve"> sa part de responsabilité, chacun doit faire une introspection des mots qu’il dit et des actes qu’il a commis. Accuser un camp ou un autre contribue à envenimer la situation. »</w:t>
      </w:r>
    </w:p>
    <w:p w:rsidR="007E3CCB" w:rsidRPr="007E3CCB" w:rsidRDefault="007E3CCB" w:rsidP="007E3CCB">
      <w:pPr>
        <w:spacing w:before="100" w:beforeAutospacing="1" w:after="100" w:afterAutospacing="1" w:line="240" w:lineRule="auto"/>
        <w:rPr>
          <w:rFonts w:ascii="Times New Roman" w:eastAsia="Times New Roman" w:hAnsi="Times New Roman" w:cs="Times New Roman"/>
          <w:sz w:val="24"/>
          <w:szCs w:val="24"/>
          <w:lang w:eastAsia="fr-FR"/>
        </w:rPr>
      </w:pPr>
      <w:r w:rsidRPr="007E3CCB">
        <w:rPr>
          <w:rFonts w:ascii="Times New Roman" w:eastAsia="Times New Roman" w:hAnsi="Times New Roman" w:cs="Times New Roman"/>
          <w:sz w:val="24"/>
          <w:szCs w:val="24"/>
          <w:lang w:eastAsia="fr-FR"/>
        </w:rPr>
        <w:t xml:space="preserve">Le cœur lourd, Rock </w:t>
      </w:r>
      <w:proofErr w:type="spellStart"/>
      <w:r w:rsidRPr="007E3CCB">
        <w:rPr>
          <w:rFonts w:ascii="Times New Roman" w:eastAsia="Times New Roman" w:hAnsi="Times New Roman" w:cs="Times New Roman"/>
          <w:sz w:val="24"/>
          <w:szCs w:val="24"/>
          <w:lang w:eastAsia="fr-FR"/>
        </w:rPr>
        <w:t>Haocas</w:t>
      </w:r>
      <w:proofErr w:type="spellEnd"/>
      <w:r w:rsidRPr="007E3CCB">
        <w:rPr>
          <w:rFonts w:ascii="Times New Roman" w:eastAsia="Times New Roman" w:hAnsi="Times New Roman" w:cs="Times New Roman"/>
          <w:sz w:val="24"/>
          <w:szCs w:val="24"/>
          <w:lang w:eastAsia="fr-FR"/>
        </w:rPr>
        <w:t xml:space="preserve">, qui n’aspire qu’à rentrer au pays, clame son amertume au moment de conclure : </w:t>
      </w:r>
      <w:r w:rsidRPr="007E3CCB">
        <w:rPr>
          <w:rFonts w:ascii="Times New Roman" w:eastAsia="Times New Roman" w:hAnsi="Times New Roman" w:cs="Times New Roman"/>
          <w:i/>
          <w:iCs/>
          <w:sz w:val="24"/>
          <w:szCs w:val="24"/>
          <w:lang w:eastAsia="fr-FR"/>
        </w:rPr>
        <w:t xml:space="preserve">« Je vais rentrer à Nouméa et je vais raconter comment l’Assemblée a écrasé et dénigré le peuple kanak. Je repars avec une image négative de l’Assemblée nationale, et ça, je le ramènerai là-bas. » </w:t>
      </w:r>
    </w:p>
    <w:p w:rsidR="00182538" w:rsidRDefault="00182538"/>
    <w:sectPr w:rsidR="00182538" w:rsidSect="00182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3CCB"/>
    <w:rsid w:val="00182538"/>
    <w:rsid w:val="007E3C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38"/>
  </w:style>
  <w:style w:type="paragraph" w:styleId="Titre1">
    <w:name w:val="heading 1"/>
    <w:basedOn w:val="Normal"/>
    <w:link w:val="Titre1Car"/>
    <w:uiPriority w:val="9"/>
    <w:qFormat/>
    <w:rsid w:val="007E3C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E3C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3CC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E3CCB"/>
    <w:rPr>
      <w:rFonts w:ascii="Times New Roman" w:eastAsia="Times New Roman" w:hAnsi="Times New Roman" w:cs="Times New Roman"/>
      <w:b/>
      <w:bCs/>
      <w:sz w:val="36"/>
      <w:szCs w:val="36"/>
      <w:lang w:eastAsia="fr-FR"/>
    </w:rPr>
  </w:style>
  <w:style w:type="paragraph" w:customStyle="1" w:styleId="newsheadingtopkicker">
    <w:name w:val="news__heading__top__kicker"/>
    <w:basedOn w:val="Normal"/>
    <w:rsid w:val="007E3C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E3CCB"/>
    <w:rPr>
      <w:color w:val="0000FF"/>
      <w:u w:val="single"/>
    </w:rPr>
  </w:style>
  <w:style w:type="character" w:customStyle="1" w:styleId="text-light">
    <w:name w:val="text-light"/>
    <w:basedOn w:val="Policepardfaut"/>
    <w:rsid w:val="007E3CCB"/>
  </w:style>
  <w:style w:type="paragraph" w:customStyle="1" w:styleId="newsheadingtopintro">
    <w:name w:val="news__heading__top__intro"/>
    <w:basedOn w:val="Normal"/>
    <w:rsid w:val="007E3C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body-product100">
    <w:name w:val="ui-body-product:100"/>
    <w:basedOn w:val="Normal"/>
    <w:rsid w:val="007E3C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ropcap-wrapper">
    <w:name w:val="dropcap-wrapper"/>
    <w:basedOn w:val="Normal"/>
    <w:rsid w:val="007E3C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ropcap">
    <w:name w:val="dropcap"/>
    <w:basedOn w:val="Policepardfaut"/>
    <w:rsid w:val="007E3CCB"/>
  </w:style>
  <w:style w:type="character" w:customStyle="1" w:styleId="screen-reader-only">
    <w:name w:val="screen-reader-only"/>
    <w:basedOn w:val="Policepardfaut"/>
    <w:rsid w:val="007E3CCB"/>
  </w:style>
  <w:style w:type="paragraph" w:styleId="NormalWeb">
    <w:name w:val="Normal (Web)"/>
    <w:basedOn w:val="Normal"/>
    <w:uiPriority w:val="99"/>
    <w:semiHidden/>
    <w:unhideWhenUsed/>
    <w:rsid w:val="007E3C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gend-author">
    <w:name w:val="legend-author"/>
    <w:basedOn w:val="Policepardfaut"/>
    <w:rsid w:val="007E3CCB"/>
  </w:style>
  <w:style w:type="paragraph" w:styleId="Textedebulles">
    <w:name w:val="Balloon Text"/>
    <w:basedOn w:val="Normal"/>
    <w:link w:val="TextedebullesCar"/>
    <w:uiPriority w:val="99"/>
    <w:semiHidden/>
    <w:unhideWhenUsed/>
    <w:rsid w:val="007E3C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844606">
      <w:bodyDiv w:val="1"/>
      <w:marLeft w:val="0"/>
      <w:marRight w:val="0"/>
      <w:marTop w:val="0"/>
      <w:marBottom w:val="0"/>
      <w:divBdr>
        <w:top w:val="none" w:sz="0" w:space="0" w:color="auto"/>
        <w:left w:val="none" w:sz="0" w:space="0" w:color="auto"/>
        <w:bottom w:val="none" w:sz="0" w:space="0" w:color="auto"/>
        <w:right w:val="none" w:sz="0" w:space="0" w:color="auto"/>
      </w:divBdr>
      <w:divsChild>
        <w:div w:id="317804846">
          <w:marLeft w:val="0"/>
          <w:marRight w:val="0"/>
          <w:marTop w:val="0"/>
          <w:marBottom w:val="0"/>
          <w:divBdr>
            <w:top w:val="none" w:sz="0" w:space="0" w:color="auto"/>
            <w:left w:val="none" w:sz="0" w:space="0" w:color="auto"/>
            <w:bottom w:val="none" w:sz="0" w:space="0" w:color="auto"/>
            <w:right w:val="none" w:sz="0" w:space="0" w:color="auto"/>
          </w:divBdr>
        </w:div>
        <w:div w:id="680860287">
          <w:marLeft w:val="0"/>
          <w:marRight w:val="0"/>
          <w:marTop w:val="0"/>
          <w:marBottom w:val="0"/>
          <w:divBdr>
            <w:top w:val="none" w:sz="0" w:space="0" w:color="auto"/>
            <w:left w:val="none" w:sz="0" w:space="0" w:color="auto"/>
            <w:bottom w:val="none" w:sz="0" w:space="0" w:color="auto"/>
            <w:right w:val="none" w:sz="0" w:space="0" w:color="auto"/>
          </w:divBdr>
          <w:divsChild>
            <w:div w:id="2034964212">
              <w:marLeft w:val="0"/>
              <w:marRight w:val="0"/>
              <w:marTop w:val="0"/>
              <w:marBottom w:val="0"/>
              <w:divBdr>
                <w:top w:val="none" w:sz="0" w:space="0" w:color="auto"/>
                <w:left w:val="none" w:sz="0" w:space="0" w:color="auto"/>
                <w:bottom w:val="none" w:sz="0" w:space="0" w:color="auto"/>
                <w:right w:val="none" w:sz="0" w:space="0" w:color="auto"/>
              </w:divBdr>
              <w:divsChild>
                <w:div w:id="18681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5672">
          <w:marLeft w:val="0"/>
          <w:marRight w:val="0"/>
          <w:marTop w:val="0"/>
          <w:marBottom w:val="0"/>
          <w:divBdr>
            <w:top w:val="none" w:sz="0" w:space="0" w:color="auto"/>
            <w:left w:val="none" w:sz="0" w:space="0" w:color="auto"/>
            <w:bottom w:val="none" w:sz="0" w:space="0" w:color="auto"/>
            <w:right w:val="none" w:sz="0" w:space="0" w:color="auto"/>
          </w:divBdr>
        </w:div>
        <w:div w:id="478544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860623">
          <w:marLeft w:val="0"/>
          <w:marRight w:val="0"/>
          <w:marTop w:val="0"/>
          <w:marBottom w:val="0"/>
          <w:divBdr>
            <w:top w:val="none" w:sz="0" w:space="0" w:color="auto"/>
            <w:left w:val="none" w:sz="0" w:space="0" w:color="auto"/>
            <w:bottom w:val="none" w:sz="0" w:space="0" w:color="auto"/>
            <w:right w:val="none" w:sz="0" w:space="0" w:color="auto"/>
          </w:divBdr>
        </w:div>
        <w:div w:id="64426390">
          <w:marLeft w:val="0"/>
          <w:marRight w:val="0"/>
          <w:marTop w:val="0"/>
          <w:marBottom w:val="0"/>
          <w:divBdr>
            <w:top w:val="none" w:sz="0" w:space="0" w:color="auto"/>
            <w:left w:val="none" w:sz="0" w:space="0" w:color="auto"/>
            <w:bottom w:val="none" w:sz="0" w:space="0" w:color="auto"/>
            <w:right w:val="none" w:sz="0" w:space="0" w:color="auto"/>
          </w:divBdr>
        </w:div>
        <w:div w:id="91135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journal/france/140524/emmanuel-macron-et-sa-majorite-ont-remis-le-feu-la-nouvelle-caledonie"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la1ere.francetvinfo.fr/nouvellecaledonie/avenir-institutionnel-les-independantistes-creent-une-cellule-de-coordination-d-action-sur-le-terrain-1445531.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ediapart.fr/journal/france/150524/revoltes-en-nouvelle-caledonie-quatre-morts-dont-un-gendarme-l-etat-d-urgence-est-declare" TargetMode="External"/><Relationship Id="rId11" Type="http://schemas.openxmlformats.org/officeDocument/2006/relationships/hyperlink" Target="https://www.mediapart.fr/journal/fil-dactualites/160524/nouvelle-caledonie-darmanin-qualifie-les-independantistes-du-ccat-d-organisation-mafieuse" TargetMode="External"/><Relationship Id="rId5" Type="http://schemas.openxmlformats.org/officeDocument/2006/relationships/hyperlink" Target="https://www.mediapart.fr/biographie/mathieu-dejean-0" TargetMode="External"/><Relationship Id="rId15" Type="http://schemas.openxmlformats.org/officeDocument/2006/relationships/hyperlink" Target="https://www.mediapart.fr/journal/france/150524/en-nouvelle-caledonie-est-entres-dans-une-spirale-mortelle" TargetMode="External"/><Relationship Id="rId10" Type="http://schemas.openxmlformats.org/officeDocument/2006/relationships/hyperlink" Target="https://www.francetvinfo.fr/france/nouvelle-caledonie-iles-loyaute/emeutes-en-nouvelle-caledonie-le-haut-commissaire-de-la-republique-sort-de-son-role-accuse-le-depute-jean-victor-castor_6547445.html" TargetMode="External"/><Relationship Id="rId4" Type="http://schemas.openxmlformats.org/officeDocument/2006/relationships/hyperlink" Target="https://www.mediapart.fr/journal/france/dossier/nouvelle-caledonie-un-archipel-en-revolte" TargetMode="External"/><Relationship Id="rId9" Type="http://schemas.openxmlformats.org/officeDocument/2006/relationships/hyperlink" Target="https://www.publicsenat.fr/actualites/societe/nouvelle-caledonie-jamais-la-republique-ne-doit-trembler-devant-les-kalachnikovs-declare-gerald-darmanin" TargetMode="External"/><Relationship Id="rId14" Type="http://schemas.openxmlformats.org/officeDocument/2006/relationships/hyperlink" Target="https://www.mediapart.fr/journal/politique/150524/en-nouvelle-caledonie-le-pouvoir-doit-participer-la-desescala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1633</Words>
  <Characters>8986</Characters>
  <Application>Microsoft Office Word</Application>
  <DocSecurity>0</DocSecurity>
  <Lines>74</Lines>
  <Paragraphs>21</Paragraphs>
  <ScaleCrop>false</ScaleCrop>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2024-05-17T09:20:00Z</dcterms:created>
  <dcterms:modified xsi:type="dcterms:W3CDTF">2024-05-17T09:29:00Z</dcterms:modified>
</cp:coreProperties>
</file>